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EBB48" w14:textId="19C280B1" w:rsidR="002126A5" w:rsidRPr="002126A5" w:rsidRDefault="002126A5" w:rsidP="002126A5">
      <w:pPr>
        <w:pStyle w:val="NormalWeb"/>
        <w:spacing w:before="0" w:beforeAutospacing="0" w:after="0" w:afterAutospacing="0"/>
        <w:jc w:val="center"/>
        <w:rPr>
          <w:rFonts w:ascii="Rubik Light" w:hAnsi="Rubik Light" w:cs="Rubik Light"/>
          <w:b/>
          <w:szCs w:val="16"/>
        </w:rPr>
      </w:pPr>
      <w:r w:rsidRPr="002126A5">
        <w:rPr>
          <w:rFonts w:ascii="Rubik Light" w:hAnsi="Rubik Light" w:cs="Rubik Light"/>
          <w:b/>
          <w:szCs w:val="16"/>
        </w:rPr>
        <w:t>VAPOR TECHNOLOGY ASSOCIATION RESPONDS TO FDA’S ANNOUNCEMENT</w:t>
      </w:r>
    </w:p>
    <w:p w14:paraId="076B43F9" w14:textId="77777777" w:rsidR="002126A5" w:rsidRDefault="002126A5" w:rsidP="000879D1">
      <w:pPr>
        <w:pStyle w:val="NormalWeb"/>
        <w:spacing w:before="0" w:beforeAutospacing="0" w:after="0" w:afterAutospacing="0"/>
        <w:rPr>
          <w:rFonts w:ascii="Rubik Light" w:hAnsi="Rubik Light" w:cs="Rubik Light"/>
          <w:sz w:val="20"/>
          <w:szCs w:val="16"/>
        </w:rPr>
      </w:pPr>
    </w:p>
    <w:p w14:paraId="239CB7B1" w14:textId="6CD37638" w:rsidR="002126A5" w:rsidRPr="002126A5" w:rsidRDefault="00DD3676" w:rsidP="000879D1">
      <w:pPr>
        <w:pStyle w:val="NormalWeb"/>
        <w:spacing w:before="0" w:beforeAutospacing="0" w:after="0" w:afterAutospacing="0"/>
        <w:rPr>
          <w:rFonts w:ascii="Rubik Light" w:hAnsi="Rubik Light" w:cs="Rubik Light"/>
          <w:b/>
          <w:sz w:val="20"/>
        </w:rPr>
      </w:pPr>
      <w:r w:rsidRPr="000879D1">
        <w:rPr>
          <w:rFonts w:ascii="Rubik Light" w:hAnsi="Rubik Light" w:cs="Rubik Light"/>
          <w:sz w:val="20"/>
          <w:szCs w:val="16"/>
        </w:rPr>
        <w:t xml:space="preserve">Contact: </w:t>
      </w:r>
      <w:hyperlink r:id="rId7" w:history="1">
        <w:r w:rsidR="000879D1" w:rsidRPr="00760DE2">
          <w:rPr>
            <w:rStyle w:val="Hyperlink"/>
            <w:rFonts w:ascii="Rubik Light" w:hAnsi="Rubik Light" w:cs="Rubik Light"/>
            <w:b/>
            <w:sz w:val="20"/>
            <w:szCs w:val="16"/>
          </w:rPr>
          <w:t>press@vaportechnology.org</w:t>
        </w:r>
      </w:hyperlink>
    </w:p>
    <w:p w14:paraId="47076736" w14:textId="77777777" w:rsidR="002126A5" w:rsidRDefault="002126A5" w:rsidP="000879D1">
      <w:pPr>
        <w:pStyle w:val="NormalWeb"/>
        <w:spacing w:before="0" w:beforeAutospacing="0" w:after="0" w:afterAutospacing="0"/>
        <w:rPr>
          <w:rFonts w:ascii="Rubik Light" w:hAnsi="Rubik Light" w:cs="Rubik Light"/>
          <w:color w:val="auto"/>
          <w:sz w:val="20"/>
          <w:szCs w:val="22"/>
        </w:rPr>
      </w:pPr>
    </w:p>
    <w:p w14:paraId="04C93A1D" w14:textId="4B884D39" w:rsidR="00DD3676" w:rsidRDefault="00C321BC" w:rsidP="000879D1">
      <w:pPr>
        <w:pStyle w:val="NormalWeb"/>
        <w:spacing w:before="0" w:beforeAutospacing="0" w:after="0" w:afterAutospacing="0"/>
        <w:rPr>
          <w:rFonts w:ascii="Rubik Light" w:hAnsi="Rubik Light" w:cs="Rubik Light"/>
          <w:color w:val="auto"/>
          <w:sz w:val="20"/>
          <w:szCs w:val="22"/>
        </w:rPr>
      </w:pPr>
      <w:r>
        <w:rPr>
          <w:rFonts w:ascii="Rubik Light" w:hAnsi="Rubik Light" w:cs="Rubik Light"/>
          <w:color w:val="auto"/>
          <w:sz w:val="20"/>
          <w:szCs w:val="22"/>
        </w:rPr>
        <w:t>WASHINGTON D.C.</w:t>
      </w:r>
      <w:r w:rsidR="00DD3676" w:rsidRPr="008C3B1F">
        <w:rPr>
          <w:rFonts w:ascii="Rubik Light" w:hAnsi="Rubik Light" w:cs="Rubik Light"/>
          <w:color w:val="auto"/>
          <w:sz w:val="20"/>
          <w:szCs w:val="22"/>
        </w:rPr>
        <w:t xml:space="preserve"> – </w:t>
      </w:r>
      <w:r>
        <w:rPr>
          <w:rFonts w:ascii="Rubik Light" w:hAnsi="Rubik Light" w:cs="Rubik Light"/>
          <w:color w:val="auto"/>
          <w:sz w:val="20"/>
          <w:szCs w:val="22"/>
        </w:rPr>
        <w:t>September 12</w:t>
      </w:r>
      <w:r w:rsidRPr="00C321BC">
        <w:rPr>
          <w:rFonts w:ascii="Rubik Light" w:hAnsi="Rubik Light" w:cs="Rubik Light"/>
          <w:color w:val="auto"/>
          <w:sz w:val="20"/>
          <w:szCs w:val="22"/>
          <w:vertAlign w:val="superscript"/>
        </w:rPr>
        <w:t>th</w:t>
      </w:r>
      <w:r w:rsidR="00DD3676" w:rsidRPr="008C3B1F">
        <w:rPr>
          <w:rFonts w:ascii="Rubik Light" w:hAnsi="Rubik Light" w:cs="Rubik Light"/>
          <w:color w:val="auto"/>
          <w:sz w:val="20"/>
          <w:szCs w:val="22"/>
        </w:rPr>
        <w:t xml:space="preserve">, 2018 – Today, </w:t>
      </w:r>
      <w:r w:rsidR="00C46B69">
        <w:rPr>
          <w:rFonts w:ascii="Rubik Light" w:hAnsi="Rubik Light" w:cs="Rubik Light"/>
          <w:color w:val="auto"/>
          <w:sz w:val="20"/>
          <w:szCs w:val="22"/>
        </w:rPr>
        <w:t xml:space="preserve">the </w:t>
      </w:r>
      <w:r w:rsidR="00DD3676" w:rsidRPr="008C3B1F">
        <w:rPr>
          <w:rFonts w:ascii="Rubik Light" w:hAnsi="Rubik Light" w:cs="Rubik Light"/>
          <w:color w:val="auto"/>
          <w:sz w:val="20"/>
          <w:szCs w:val="22"/>
        </w:rPr>
        <w:t xml:space="preserve">Vapor </w:t>
      </w:r>
      <w:r w:rsidR="001D77D5" w:rsidRPr="00E12DD1">
        <w:rPr>
          <w:rFonts w:ascii="Rubik Light" w:hAnsi="Rubik Light" w:cs="Rubik Light"/>
          <w:color w:val="auto"/>
          <w:sz w:val="20"/>
          <w:szCs w:val="22"/>
        </w:rPr>
        <w:t xml:space="preserve">Technology </w:t>
      </w:r>
      <w:r w:rsidR="00DD3676" w:rsidRPr="008C3B1F">
        <w:rPr>
          <w:rFonts w:ascii="Rubik Light" w:hAnsi="Rubik Light" w:cs="Rubik Light"/>
          <w:color w:val="auto"/>
          <w:sz w:val="20"/>
          <w:szCs w:val="22"/>
        </w:rPr>
        <w:t xml:space="preserve">Association </w:t>
      </w:r>
      <w:r>
        <w:rPr>
          <w:rFonts w:ascii="Rubik Light" w:hAnsi="Rubik Light" w:cs="Rubik Light"/>
          <w:color w:val="auto"/>
          <w:sz w:val="20"/>
          <w:szCs w:val="22"/>
        </w:rPr>
        <w:t>responded</w:t>
      </w:r>
      <w:r w:rsidR="00974355">
        <w:rPr>
          <w:rFonts w:ascii="Rubik Light" w:hAnsi="Rubik Light" w:cs="Rubik Light"/>
          <w:color w:val="auto"/>
          <w:sz w:val="20"/>
          <w:szCs w:val="22"/>
        </w:rPr>
        <w:t xml:space="preserve"> to the Food &amp; Drug Administration’s announcements regarding the e-cigarette industry. </w:t>
      </w:r>
      <w:r w:rsidR="001D77D5">
        <w:rPr>
          <w:rFonts w:ascii="Rubik Light" w:hAnsi="Rubik Light" w:cs="Rubik Light"/>
          <w:color w:val="auto"/>
          <w:sz w:val="20"/>
          <w:szCs w:val="22"/>
        </w:rPr>
        <w:t xml:space="preserve"> </w:t>
      </w:r>
      <w:r w:rsidR="00F42FA3">
        <w:rPr>
          <w:rFonts w:ascii="Rubik Light" w:hAnsi="Rubik Light" w:cs="Rubik Light"/>
          <w:color w:val="auto"/>
          <w:sz w:val="20"/>
          <w:szCs w:val="22"/>
        </w:rPr>
        <w:t>Unfortunately, FDA and Commissioner Gottlieb took a giant step backwards against the best interest of public health. By threatening an industry – and</w:t>
      </w:r>
      <w:bookmarkStart w:id="0" w:name="_GoBack"/>
      <w:bookmarkEnd w:id="0"/>
      <w:r w:rsidR="00F42FA3">
        <w:rPr>
          <w:rFonts w:ascii="Rubik Light" w:hAnsi="Rubik Light" w:cs="Rubik Light"/>
          <w:color w:val="auto"/>
          <w:sz w:val="20"/>
          <w:szCs w:val="22"/>
        </w:rPr>
        <w:t xml:space="preserve"> </w:t>
      </w:r>
      <w:r w:rsidR="001D77D5">
        <w:rPr>
          <w:rFonts w:ascii="Rubik Light" w:hAnsi="Rubik Light" w:cs="Rubik Light"/>
          <w:color w:val="auto"/>
          <w:sz w:val="20"/>
          <w:szCs w:val="22"/>
        </w:rPr>
        <w:t xml:space="preserve">technology </w:t>
      </w:r>
      <w:r w:rsidR="00F42FA3">
        <w:rPr>
          <w:rFonts w:ascii="Rubik Light" w:hAnsi="Rubik Light" w:cs="Rubik Light"/>
          <w:color w:val="auto"/>
          <w:sz w:val="20"/>
          <w:szCs w:val="22"/>
        </w:rPr>
        <w:t xml:space="preserve">that millions of adult smokers are successfully using to </w:t>
      </w:r>
      <w:r w:rsidR="001D77D5">
        <w:rPr>
          <w:rFonts w:ascii="Rubik Light" w:hAnsi="Rubik Light" w:cs="Rubik Light"/>
          <w:color w:val="auto"/>
          <w:sz w:val="20"/>
          <w:szCs w:val="22"/>
        </w:rPr>
        <w:t>reduce or quit</w:t>
      </w:r>
      <w:r w:rsidR="00C46B69">
        <w:rPr>
          <w:rFonts w:ascii="Rubik Light" w:hAnsi="Rubik Light" w:cs="Rubik Light"/>
          <w:color w:val="auto"/>
          <w:sz w:val="20"/>
          <w:szCs w:val="22"/>
        </w:rPr>
        <w:t xml:space="preserve"> smoking</w:t>
      </w:r>
      <w:r w:rsidR="001D77D5">
        <w:rPr>
          <w:rFonts w:ascii="Rubik Light" w:hAnsi="Rubik Light" w:cs="Rubik Light"/>
          <w:color w:val="auto"/>
          <w:sz w:val="20"/>
          <w:szCs w:val="22"/>
        </w:rPr>
        <w:t xml:space="preserve"> deadly cigarettes</w:t>
      </w:r>
      <w:r w:rsidR="00F42FA3">
        <w:rPr>
          <w:rFonts w:ascii="Rubik Light" w:hAnsi="Rubik Light" w:cs="Rubik Light"/>
          <w:color w:val="auto"/>
          <w:sz w:val="20"/>
          <w:szCs w:val="22"/>
        </w:rPr>
        <w:t xml:space="preserve">–FDA is venturing into dangerous territory. </w:t>
      </w:r>
      <w:r w:rsidR="001D77D5">
        <w:rPr>
          <w:rFonts w:ascii="Rubik Light" w:hAnsi="Rubik Light" w:cs="Rubik Light"/>
          <w:color w:val="auto"/>
          <w:sz w:val="20"/>
          <w:szCs w:val="22"/>
        </w:rPr>
        <w:t xml:space="preserve"> </w:t>
      </w:r>
      <w:r w:rsidR="00C46B69">
        <w:rPr>
          <w:rFonts w:ascii="Rubik Light" w:hAnsi="Rubik Light" w:cs="Rubik Light"/>
          <w:color w:val="auto"/>
          <w:sz w:val="20"/>
          <w:szCs w:val="22"/>
        </w:rPr>
        <w:t>It is</w:t>
      </w:r>
      <w:r w:rsidR="00F42FA3">
        <w:rPr>
          <w:rFonts w:ascii="Rubik Light" w:hAnsi="Rubik Light" w:cs="Rubik Light"/>
          <w:color w:val="auto"/>
          <w:sz w:val="20"/>
          <w:szCs w:val="22"/>
        </w:rPr>
        <w:t xml:space="preserve"> upending </w:t>
      </w:r>
      <w:r w:rsidR="00C46B69">
        <w:rPr>
          <w:rFonts w:ascii="Rubik Light" w:hAnsi="Rubik Light" w:cs="Rubik Light"/>
          <w:color w:val="auto"/>
          <w:sz w:val="20"/>
          <w:szCs w:val="22"/>
        </w:rPr>
        <w:t xml:space="preserve">its </w:t>
      </w:r>
      <w:r w:rsidR="00F42FA3">
        <w:rPr>
          <w:rFonts w:ascii="Rubik Light" w:hAnsi="Rubik Light" w:cs="Rubik Light"/>
          <w:color w:val="auto"/>
          <w:sz w:val="20"/>
          <w:szCs w:val="22"/>
        </w:rPr>
        <w:t xml:space="preserve">own process by threatening to </w:t>
      </w:r>
      <w:r w:rsidR="00E12DD1">
        <w:rPr>
          <w:rFonts w:ascii="Rubik Light" w:hAnsi="Rubik Light" w:cs="Rubik Light"/>
          <w:color w:val="auto"/>
          <w:sz w:val="20"/>
          <w:szCs w:val="22"/>
        </w:rPr>
        <w:t>move forward</w:t>
      </w:r>
      <w:r w:rsidR="00F42FA3">
        <w:rPr>
          <w:rFonts w:ascii="Rubik Light" w:hAnsi="Rubik Light" w:cs="Rubik Light"/>
          <w:color w:val="auto"/>
          <w:sz w:val="20"/>
          <w:szCs w:val="22"/>
        </w:rPr>
        <w:t xml:space="preserve"> deadlines and banning </w:t>
      </w:r>
      <w:r w:rsidR="009F17B8">
        <w:rPr>
          <w:rFonts w:ascii="Rubik Light" w:hAnsi="Rubik Light" w:cs="Rubik Light"/>
          <w:color w:val="auto"/>
          <w:sz w:val="20"/>
          <w:szCs w:val="22"/>
        </w:rPr>
        <w:t xml:space="preserve">“certain </w:t>
      </w:r>
      <w:r w:rsidR="00F42FA3">
        <w:rPr>
          <w:rFonts w:ascii="Rubik Light" w:hAnsi="Rubik Light" w:cs="Rubik Light"/>
          <w:color w:val="auto"/>
          <w:sz w:val="20"/>
          <w:szCs w:val="22"/>
        </w:rPr>
        <w:t>flavors</w:t>
      </w:r>
      <w:r w:rsidR="009F17B8">
        <w:rPr>
          <w:rFonts w:ascii="Rubik Light" w:hAnsi="Rubik Light" w:cs="Rubik Light"/>
          <w:color w:val="auto"/>
          <w:sz w:val="20"/>
          <w:szCs w:val="22"/>
        </w:rPr>
        <w:t>” without engaging in its required comprehensive, science-based analysis</w:t>
      </w:r>
      <w:r w:rsidR="00F42FA3">
        <w:rPr>
          <w:rFonts w:ascii="Rubik Light" w:hAnsi="Rubik Light" w:cs="Rubik Light"/>
          <w:color w:val="auto"/>
          <w:sz w:val="20"/>
          <w:szCs w:val="22"/>
        </w:rPr>
        <w:t xml:space="preserve">. </w:t>
      </w:r>
    </w:p>
    <w:p w14:paraId="7DEB80BE" w14:textId="77777777" w:rsidR="000879D1" w:rsidRDefault="000879D1" w:rsidP="000879D1">
      <w:pPr>
        <w:pStyle w:val="NormalWeb"/>
        <w:spacing w:before="0" w:beforeAutospacing="0" w:after="0" w:afterAutospacing="0"/>
        <w:rPr>
          <w:rFonts w:ascii="Rubik Light" w:hAnsi="Rubik Light" w:cs="Rubik Light"/>
          <w:color w:val="auto"/>
          <w:sz w:val="20"/>
          <w:szCs w:val="22"/>
        </w:rPr>
      </w:pPr>
    </w:p>
    <w:p w14:paraId="4567A3F3" w14:textId="79CB044E" w:rsidR="00AF084C" w:rsidRDefault="00AF084C" w:rsidP="00C321BC">
      <w:pPr>
        <w:pStyle w:val="NormalWeb"/>
        <w:spacing w:before="0" w:beforeAutospacing="0" w:after="160" w:afterAutospacing="0"/>
        <w:rPr>
          <w:rFonts w:ascii="Rubik Light" w:hAnsi="Rubik Light" w:cs="Rubik Light"/>
          <w:color w:val="auto"/>
          <w:sz w:val="20"/>
          <w:szCs w:val="22"/>
        </w:rPr>
      </w:pPr>
      <w:r>
        <w:rPr>
          <w:rFonts w:ascii="Rubik Light" w:hAnsi="Rubik Light" w:cs="Rubik Light"/>
          <w:color w:val="auto"/>
          <w:sz w:val="20"/>
          <w:szCs w:val="22"/>
        </w:rPr>
        <w:t xml:space="preserve">We </w:t>
      </w:r>
      <w:r w:rsidR="000250E0">
        <w:rPr>
          <w:rFonts w:ascii="Rubik Light" w:hAnsi="Rubik Light" w:cs="Rubik Light"/>
          <w:color w:val="auto"/>
          <w:sz w:val="20"/>
          <w:szCs w:val="22"/>
        </w:rPr>
        <w:t>are</w:t>
      </w:r>
      <w:r>
        <w:rPr>
          <w:rFonts w:ascii="Rubik Light" w:hAnsi="Rubik Light" w:cs="Rubik Light"/>
          <w:color w:val="auto"/>
          <w:sz w:val="20"/>
          <w:szCs w:val="22"/>
        </w:rPr>
        <w:t xml:space="preserve"> surprised by FDA’s statement </w:t>
      </w:r>
      <w:proofErr w:type="gramStart"/>
      <w:r w:rsidR="000250E0">
        <w:rPr>
          <w:rFonts w:ascii="Rubik Light" w:hAnsi="Rubik Light" w:cs="Rubik Light"/>
          <w:color w:val="auto"/>
          <w:sz w:val="20"/>
          <w:szCs w:val="22"/>
        </w:rPr>
        <w:t>in particular because</w:t>
      </w:r>
      <w:proofErr w:type="gramEnd"/>
      <w:r>
        <w:rPr>
          <w:rFonts w:ascii="Rubik Light" w:hAnsi="Rubik Light" w:cs="Rubik Light"/>
          <w:color w:val="auto"/>
          <w:sz w:val="20"/>
          <w:szCs w:val="22"/>
        </w:rPr>
        <w:t xml:space="preserve"> the most recent available data </w:t>
      </w:r>
      <w:r w:rsidR="000250E0">
        <w:rPr>
          <w:rFonts w:ascii="Rubik Light" w:hAnsi="Rubik Light" w:cs="Rubik Light"/>
          <w:color w:val="auto"/>
          <w:sz w:val="20"/>
          <w:szCs w:val="22"/>
        </w:rPr>
        <w:t>indicates</w:t>
      </w:r>
      <w:r>
        <w:rPr>
          <w:rFonts w:ascii="Rubik Light" w:hAnsi="Rubik Light" w:cs="Rubik Light"/>
          <w:color w:val="auto"/>
          <w:sz w:val="20"/>
          <w:szCs w:val="22"/>
        </w:rPr>
        <w:t xml:space="preserve"> </w:t>
      </w:r>
      <w:r w:rsidR="009F17B8">
        <w:rPr>
          <w:rFonts w:ascii="Rubik Light" w:hAnsi="Rubik Light" w:cs="Rubik Light"/>
          <w:color w:val="auto"/>
          <w:sz w:val="20"/>
          <w:szCs w:val="22"/>
        </w:rPr>
        <w:t xml:space="preserve">we are not in the midst of an </w:t>
      </w:r>
      <w:r>
        <w:rPr>
          <w:rFonts w:ascii="Rubik Light" w:hAnsi="Rubik Light" w:cs="Rubik Light"/>
          <w:color w:val="auto"/>
          <w:sz w:val="20"/>
          <w:szCs w:val="22"/>
        </w:rPr>
        <w:t xml:space="preserve">epidemic.  “It is arguably irresponsible and clearly unscientific to suggest that there is an “epidemic” based upon “news coverage” and “increased concerns among kids, parents and educators” especially when the </w:t>
      </w:r>
      <w:r w:rsidR="009F17B8">
        <w:rPr>
          <w:rFonts w:ascii="Rubik Light" w:hAnsi="Rubik Light" w:cs="Rubik Light"/>
          <w:color w:val="auto"/>
          <w:sz w:val="20"/>
          <w:szCs w:val="22"/>
        </w:rPr>
        <w:t>current</w:t>
      </w:r>
      <w:r w:rsidR="000250E0">
        <w:rPr>
          <w:rFonts w:ascii="Rubik Light" w:hAnsi="Rubik Light" w:cs="Rubik Light"/>
          <w:color w:val="auto"/>
          <w:sz w:val="20"/>
          <w:szCs w:val="22"/>
        </w:rPr>
        <w:t xml:space="preserve"> available</w:t>
      </w:r>
      <w:r w:rsidR="009F17B8">
        <w:rPr>
          <w:rFonts w:ascii="Rubik Light" w:hAnsi="Rubik Light" w:cs="Rubik Light"/>
          <w:color w:val="auto"/>
          <w:sz w:val="20"/>
          <w:szCs w:val="22"/>
        </w:rPr>
        <w:t xml:space="preserve"> </w:t>
      </w:r>
      <w:r>
        <w:rPr>
          <w:rFonts w:ascii="Rubik Light" w:hAnsi="Rubik Light" w:cs="Rubik Light"/>
          <w:color w:val="auto"/>
          <w:sz w:val="20"/>
          <w:szCs w:val="22"/>
        </w:rPr>
        <w:t xml:space="preserve">data </w:t>
      </w:r>
      <w:r w:rsidR="009F17B8">
        <w:rPr>
          <w:rFonts w:ascii="Rubik Light" w:hAnsi="Rubik Light" w:cs="Rubik Light"/>
          <w:color w:val="auto"/>
          <w:sz w:val="20"/>
          <w:szCs w:val="22"/>
        </w:rPr>
        <w:t>suggests the contrary – that youth smoking and vaping rates are and have been declining,”</w:t>
      </w:r>
      <w:r>
        <w:rPr>
          <w:rFonts w:ascii="Rubik Light" w:hAnsi="Rubik Light" w:cs="Rubik Light"/>
          <w:color w:val="auto"/>
          <w:sz w:val="20"/>
          <w:szCs w:val="22"/>
        </w:rPr>
        <w:t xml:space="preserve"> said Tony </w:t>
      </w:r>
      <w:proofErr w:type="spellStart"/>
      <w:r>
        <w:rPr>
          <w:rFonts w:ascii="Rubik Light" w:hAnsi="Rubik Light" w:cs="Rubik Light"/>
          <w:color w:val="auto"/>
          <w:sz w:val="20"/>
          <w:szCs w:val="22"/>
        </w:rPr>
        <w:t>Abboud</w:t>
      </w:r>
      <w:proofErr w:type="spellEnd"/>
      <w:r>
        <w:rPr>
          <w:rFonts w:ascii="Rubik Light" w:hAnsi="Rubik Light" w:cs="Rubik Light"/>
          <w:color w:val="auto"/>
          <w:sz w:val="20"/>
          <w:szCs w:val="22"/>
        </w:rPr>
        <w:t>, Executive Director of the Vapor Technology Association.</w:t>
      </w:r>
    </w:p>
    <w:p w14:paraId="660E5833" w14:textId="071C5EC3" w:rsidR="00F42FA3" w:rsidRDefault="00F42FA3" w:rsidP="00F42FA3">
      <w:pPr>
        <w:pStyle w:val="NormalWeb"/>
        <w:spacing w:before="0" w:beforeAutospacing="0" w:after="160" w:afterAutospacing="0"/>
        <w:rPr>
          <w:rFonts w:ascii="Rubik Light" w:hAnsi="Rubik Light" w:cs="Rubik Light"/>
          <w:color w:val="auto"/>
          <w:sz w:val="20"/>
          <w:szCs w:val="22"/>
        </w:rPr>
      </w:pPr>
      <w:r>
        <w:rPr>
          <w:rFonts w:ascii="Rubik Light" w:hAnsi="Rubik Light" w:cs="Rubik Light"/>
          <w:color w:val="auto"/>
          <w:sz w:val="20"/>
          <w:szCs w:val="22"/>
        </w:rPr>
        <w:t xml:space="preserve">VTA has met with FDA </w:t>
      </w:r>
      <w:r w:rsidR="00C46B69">
        <w:rPr>
          <w:rFonts w:ascii="Rubik Light" w:hAnsi="Rubik Light" w:cs="Rubik Light"/>
          <w:color w:val="auto"/>
          <w:sz w:val="20"/>
          <w:szCs w:val="22"/>
        </w:rPr>
        <w:t xml:space="preserve">leadership </w:t>
      </w:r>
      <w:r>
        <w:rPr>
          <w:rFonts w:ascii="Rubik Light" w:hAnsi="Rubik Light" w:cs="Rubik Light"/>
          <w:color w:val="auto"/>
          <w:sz w:val="20"/>
          <w:szCs w:val="22"/>
        </w:rPr>
        <w:t xml:space="preserve">multiple times </w:t>
      </w:r>
      <w:r w:rsidR="00C46B69">
        <w:rPr>
          <w:rFonts w:ascii="Rubik Light" w:hAnsi="Rubik Light" w:cs="Rubik Light"/>
          <w:color w:val="auto"/>
          <w:sz w:val="20"/>
          <w:szCs w:val="22"/>
        </w:rPr>
        <w:t>to encourage</w:t>
      </w:r>
      <w:r>
        <w:rPr>
          <w:rFonts w:ascii="Rubik Light" w:hAnsi="Rubik Light" w:cs="Rubik Light"/>
          <w:color w:val="auto"/>
          <w:sz w:val="20"/>
          <w:szCs w:val="22"/>
        </w:rPr>
        <w:t xml:space="preserve"> them to increase enforcement and root out </w:t>
      </w:r>
      <w:r w:rsidR="00C46B69">
        <w:rPr>
          <w:rFonts w:ascii="Rubik Light" w:hAnsi="Rubik Light" w:cs="Rubik Light"/>
          <w:color w:val="auto"/>
          <w:sz w:val="20"/>
          <w:szCs w:val="22"/>
        </w:rPr>
        <w:t xml:space="preserve">industry </w:t>
      </w:r>
      <w:r>
        <w:rPr>
          <w:rFonts w:ascii="Rubik Light" w:hAnsi="Rubik Light" w:cs="Rubik Light"/>
          <w:color w:val="auto"/>
          <w:sz w:val="20"/>
          <w:szCs w:val="22"/>
        </w:rPr>
        <w:t xml:space="preserve">bad actors. VTA welcomes any action – especially those we’ve </w:t>
      </w:r>
      <w:r w:rsidR="00E12DD1">
        <w:rPr>
          <w:rFonts w:ascii="Rubik Light" w:hAnsi="Rubik Light" w:cs="Rubik Light"/>
          <w:color w:val="auto"/>
          <w:sz w:val="20"/>
          <w:szCs w:val="22"/>
        </w:rPr>
        <w:t>suggested</w:t>
      </w:r>
      <w:r>
        <w:rPr>
          <w:rFonts w:ascii="Rubik Light" w:hAnsi="Rubik Light" w:cs="Rubik Light"/>
          <w:color w:val="auto"/>
          <w:sz w:val="20"/>
          <w:szCs w:val="22"/>
        </w:rPr>
        <w:t xml:space="preserve"> FDA </w:t>
      </w:r>
      <w:r w:rsidR="00E12DD1">
        <w:rPr>
          <w:rFonts w:ascii="Rubik Light" w:hAnsi="Rubik Light" w:cs="Rubik Light"/>
          <w:color w:val="auto"/>
          <w:sz w:val="20"/>
          <w:szCs w:val="22"/>
        </w:rPr>
        <w:t>implement</w:t>
      </w:r>
      <w:r>
        <w:rPr>
          <w:rFonts w:ascii="Rubik Light" w:hAnsi="Rubik Light" w:cs="Rubik Light"/>
          <w:color w:val="auto"/>
          <w:sz w:val="20"/>
          <w:szCs w:val="22"/>
        </w:rPr>
        <w:t xml:space="preserve"> – to step up marketing penalties and restriction of youth access. </w:t>
      </w:r>
      <w:r w:rsidR="00ED6C89">
        <w:rPr>
          <w:rFonts w:ascii="Rubik Light" w:hAnsi="Rubik Light" w:cs="Rubik Light"/>
          <w:color w:val="auto"/>
          <w:sz w:val="20"/>
          <w:szCs w:val="22"/>
        </w:rPr>
        <w:t xml:space="preserve">VTA has adopted industry leading </w:t>
      </w:r>
      <w:hyperlink r:id="rId8" w:history="1">
        <w:r w:rsidR="00ED6C89" w:rsidRPr="0039369A">
          <w:rPr>
            <w:rStyle w:val="Hyperlink"/>
            <w:rFonts w:ascii="Rubik Light" w:hAnsi="Rubik Light" w:cs="Rubik Light"/>
            <w:sz w:val="20"/>
            <w:szCs w:val="22"/>
          </w:rPr>
          <w:t>Marketing Standards</w:t>
        </w:r>
      </w:hyperlink>
      <w:r w:rsidR="00ED6C89">
        <w:rPr>
          <w:rFonts w:ascii="Rubik Light" w:hAnsi="Rubik Light" w:cs="Rubik Light"/>
          <w:color w:val="auto"/>
          <w:sz w:val="20"/>
          <w:szCs w:val="22"/>
        </w:rPr>
        <w:t xml:space="preserve"> and established a responsible marketing hotline for </w:t>
      </w:r>
      <w:r w:rsidR="00C46B69">
        <w:rPr>
          <w:rFonts w:ascii="Rubik Light" w:hAnsi="Rubik Light" w:cs="Rubik Light"/>
          <w:color w:val="auto"/>
          <w:sz w:val="20"/>
          <w:szCs w:val="22"/>
        </w:rPr>
        <w:t xml:space="preserve">its </w:t>
      </w:r>
      <w:r w:rsidR="00ED6C89">
        <w:rPr>
          <w:rFonts w:ascii="Rubik Light" w:hAnsi="Rubik Light" w:cs="Rubik Light"/>
          <w:color w:val="auto"/>
          <w:sz w:val="20"/>
          <w:szCs w:val="22"/>
        </w:rPr>
        <w:t xml:space="preserve">members. Yet, today’s announcement </w:t>
      </w:r>
      <w:r w:rsidR="009F17B8">
        <w:rPr>
          <w:rFonts w:ascii="Rubik Light" w:hAnsi="Rubik Light" w:cs="Rubik Light"/>
          <w:color w:val="auto"/>
          <w:sz w:val="20"/>
          <w:szCs w:val="22"/>
        </w:rPr>
        <w:t xml:space="preserve">threatens the entire industry, essentially throwing </w:t>
      </w:r>
      <w:r w:rsidR="00ED6C89">
        <w:rPr>
          <w:rFonts w:ascii="Rubik Light" w:hAnsi="Rubik Light" w:cs="Rubik Light"/>
          <w:color w:val="auto"/>
          <w:sz w:val="20"/>
          <w:szCs w:val="22"/>
        </w:rPr>
        <w:t xml:space="preserve">the baby out with the bathwater </w:t>
      </w:r>
      <w:r w:rsidR="009F17B8">
        <w:rPr>
          <w:rFonts w:ascii="Rubik Light" w:hAnsi="Rubik Light" w:cs="Rubik Light"/>
          <w:color w:val="auto"/>
          <w:sz w:val="20"/>
          <w:szCs w:val="22"/>
        </w:rPr>
        <w:t xml:space="preserve">in response to </w:t>
      </w:r>
      <w:r w:rsidR="00C46B69">
        <w:rPr>
          <w:rFonts w:ascii="Rubik Light" w:hAnsi="Rubik Light" w:cs="Rubik Light"/>
          <w:color w:val="auto"/>
          <w:sz w:val="20"/>
          <w:szCs w:val="22"/>
        </w:rPr>
        <w:t>sensationalized</w:t>
      </w:r>
      <w:r w:rsidR="00ED6C89">
        <w:rPr>
          <w:rFonts w:ascii="Rubik Light" w:hAnsi="Rubik Light" w:cs="Rubik Light"/>
          <w:color w:val="auto"/>
          <w:sz w:val="20"/>
          <w:szCs w:val="22"/>
        </w:rPr>
        <w:t xml:space="preserve"> anecdotes and the loudest voices. </w:t>
      </w:r>
      <w:r w:rsidR="001D77D5">
        <w:rPr>
          <w:rFonts w:ascii="Rubik Light" w:hAnsi="Rubik Light" w:cs="Rubik Light"/>
          <w:color w:val="auto"/>
          <w:sz w:val="20"/>
          <w:szCs w:val="22"/>
        </w:rPr>
        <w:t xml:space="preserve"> </w:t>
      </w:r>
      <w:r w:rsidR="00ED6C89">
        <w:rPr>
          <w:rFonts w:ascii="Rubik Light" w:hAnsi="Rubik Light" w:cs="Rubik Light"/>
          <w:color w:val="auto"/>
          <w:sz w:val="20"/>
          <w:szCs w:val="22"/>
        </w:rPr>
        <w:t>A</w:t>
      </w:r>
      <w:r>
        <w:rPr>
          <w:rFonts w:ascii="Rubik Light" w:hAnsi="Rubik Light" w:cs="Rubik Light"/>
          <w:color w:val="auto"/>
          <w:sz w:val="20"/>
          <w:szCs w:val="22"/>
        </w:rPr>
        <w:t xml:space="preserve">n entire industry that is saving people’s lives should not be </w:t>
      </w:r>
      <w:r w:rsidR="00C46B69">
        <w:rPr>
          <w:rFonts w:ascii="Rubik Light" w:hAnsi="Rubik Light" w:cs="Rubik Light"/>
          <w:color w:val="auto"/>
          <w:sz w:val="20"/>
          <w:szCs w:val="22"/>
        </w:rPr>
        <w:t>jeopardized</w:t>
      </w:r>
      <w:r>
        <w:rPr>
          <w:rFonts w:ascii="Rubik Light" w:hAnsi="Rubik Light" w:cs="Rubik Light"/>
          <w:color w:val="auto"/>
          <w:sz w:val="20"/>
          <w:szCs w:val="22"/>
        </w:rPr>
        <w:t xml:space="preserve"> to </w:t>
      </w:r>
      <w:r w:rsidR="00E12DD1">
        <w:rPr>
          <w:rFonts w:ascii="Rubik Light" w:hAnsi="Rubik Light" w:cs="Rubik Light"/>
          <w:color w:val="auto"/>
          <w:sz w:val="20"/>
          <w:szCs w:val="22"/>
        </w:rPr>
        <w:t>kowtow</w:t>
      </w:r>
      <w:r>
        <w:rPr>
          <w:rFonts w:ascii="Rubik Light" w:hAnsi="Rubik Light" w:cs="Rubik Light"/>
          <w:color w:val="auto"/>
          <w:sz w:val="20"/>
          <w:szCs w:val="22"/>
        </w:rPr>
        <w:t xml:space="preserve"> to hysteri</w:t>
      </w:r>
      <w:r w:rsidR="001D77D5">
        <w:rPr>
          <w:rFonts w:ascii="Rubik Light" w:hAnsi="Rubik Light" w:cs="Rubik Light"/>
          <w:color w:val="auto"/>
          <w:sz w:val="20"/>
          <w:szCs w:val="22"/>
        </w:rPr>
        <w:t>c</w:t>
      </w:r>
      <w:r>
        <w:rPr>
          <w:rFonts w:ascii="Rubik Light" w:hAnsi="Rubik Light" w:cs="Rubik Light"/>
          <w:color w:val="auto"/>
          <w:sz w:val="20"/>
          <w:szCs w:val="22"/>
        </w:rPr>
        <w:t>al public health groups.</w:t>
      </w:r>
    </w:p>
    <w:p w14:paraId="0DB3D6A8" w14:textId="18A369C2" w:rsidR="00ED6C89" w:rsidRDefault="00F42FA3" w:rsidP="00974355">
      <w:pPr>
        <w:pStyle w:val="NormalWeb"/>
        <w:spacing w:before="0" w:beforeAutospacing="0" w:after="160" w:afterAutospacing="0"/>
        <w:rPr>
          <w:rFonts w:ascii="Rubik Light" w:hAnsi="Rubik Light" w:cs="Rubik Light"/>
          <w:color w:val="auto"/>
          <w:sz w:val="20"/>
          <w:szCs w:val="22"/>
        </w:rPr>
      </w:pPr>
      <w:r>
        <w:rPr>
          <w:rFonts w:ascii="Rubik Light" w:hAnsi="Rubik Light" w:cs="Rubik Light"/>
          <w:color w:val="auto"/>
          <w:sz w:val="20"/>
          <w:szCs w:val="22"/>
        </w:rPr>
        <w:t>“</w:t>
      </w:r>
      <w:r w:rsidR="001D77D5">
        <w:rPr>
          <w:rFonts w:ascii="Rubik Light" w:hAnsi="Rubik Light" w:cs="Rubik Light"/>
          <w:color w:val="auto"/>
          <w:sz w:val="20"/>
          <w:szCs w:val="22"/>
        </w:rPr>
        <w:t>What is frightening is that t</w:t>
      </w:r>
      <w:r>
        <w:rPr>
          <w:rFonts w:ascii="Rubik Light" w:hAnsi="Rubik Light" w:cs="Rubik Light"/>
          <w:color w:val="auto"/>
          <w:sz w:val="20"/>
          <w:szCs w:val="22"/>
        </w:rPr>
        <w:t xml:space="preserve">oday’s statement </w:t>
      </w:r>
      <w:r w:rsidR="001D77D5">
        <w:rPr>
          <w:rFonts w:ascii="Rubik Light" w:hAnsi="Rubik Light" w:cs="Rubik Light"/>
          <w:color w:val="auto"/>
          <w:sz w:val="20"/>
          <w:szCs w:val="22"/>
        </w:rPr>
        <w:t xml:space="preserve">offers </w:t>
      </w:r>
      <w:r w:rsidR="00AF2B27">
        <w:rPr>
          <w:rFonts w:ascii="Rubik Light" w:hAnsi="Rubik Light" w:cs="Rubik Light"/>
          <w:color w:val="auto"/>
          <w:sz w:val="20"/>
          <w:szCs w:val="22"/>
        </w:rPr>
        <w:t xml:space="preserve">little </w:t>
      </w:r>
      <w:r>
        <w:rPr>
          <w:rFonts w:ascii="Rubik Light" w:hAnsi="Rubik Light" w:cs="Rubik Light"/>
          <w:color w:val="auto"/>
          <w:sz w:val="20"/>
          <w:szCs w:val="22"/>
        </w:rPr>
        <w:t xml:space="preserve">but lip service to </w:t>
      </w:r>
      <w:r w:rsidR="00AF2B27">
        <w:rPr>
          <w:rFonts w:ascii="Rubik Light" w:hAnsi="Rubik Light" w:cs="Rubik Light"/>
          <w:color w:val="auto"/>
          <w:sz w:val="20"/>
          <w:szCs w:val="22"/>
        </w:rPr>
        <w:t xml:space="preserve">FDA’s so-called plans to support </w:t>
      </w:r>
      <w:r>
        <w:rPr>
          <w:rFonts w:ascii="Rubik Light" w:hAnsi="Rubik Light" w:cs="Rubik Light"/>
          <w:color w:val="auto"/>
          <w:sz w:val="20"/>
          <w:szCs w:val="22"/>
        </w:rPr>
        <w:t xml:space="preserve">innovation and </w:t>
      </w:r>
      <w:r w:rsidR="00AF2B27">
        <w:rPr>
          <w:rFonts w:ascii="Rubik Light" w:hAnsi="Rubik Light" w:cs="Rubik Light"/>
          <w:color w:val="auto"/>
          <w:sz w:val="20"/>
          <w:szCs w:val="22"/>
        </w:rPr>
        <w:t xml:space="preserve">prioritize </w:t>
      </w:r>
      <w:r>
        <w:rPr>
          <w:rFonts w:ascii="Rubik Light" w:hAnsi="Rubik Light" w:cs="Rubik Light"/>
          <w:color w:val="auto"/>
          <w:sz w:val="20"/>
          <w:szCs w:val="22"/>
        </w:rPr>
        <w:t xml:space="preserve">smoking cessation,” said </w:t>
      </w:r>
      <w:proofErr w:type="spellStart"/>
      <w:r>
        <w:rPr>
          <w:rFonts w:ascii="Rubik Light" w:hAnsi="Rubik Light" w:cs="Rubik Light"/>
          <w:color w:val="auto"/>
          <w:sz w:val="20"/>
          <w:szCs w:val="22"/>
        </w:rPr>
        <w:t>Abboud</w:t>
      </w:r>
      <w:proofErr w:type="spellEnd"/>
      <w:r w:rsidR="0015466C">
        <w:rPr>
          <w:rFonts w:ascii="Rubik Light" w:hAnsi="Rubik Light" w:cs="Rubik Light"/>
          <w:color w:val="auto"/>
          <w:sz w:val="20"/>
          <w:szCs w:val="22"/>
        </w:rPr>
        <w:t>.</w:t>
      </w:r>
      <w:r>
        <w:rPr>
          <w:rFonts w:ascii="Rubik Light" w:hAnsi="Rubik Light" w:cs="Rubik Light"/>
          <w:color w:val="auto"/>
          <w:sz w:val="20"/>
          <w:szCs w:val="22"/>
        </w:rPr>
        <w:t xml:space="preserve"> </w:t>
      </w:r>
      <w:r w:rsidR="00ED6C89">
        <w:rPr>
          <w:rFonts w:ascii="Rubik Light" w:hAnsi="Rubik Light" w:cs="Rubik Light"/>
          <w:color w:val="auto"/>
          <w:sz w:val="20"/>
          <w:szCs w:val="22"/>
        </w:rPr>
        <w:t>“</w:t>
      </w:r>
      <w:r w:rsidR="00AF2B27">
        <w:rPr>
          <w:rFonts w:ascii="Rubik Light" w:hAnsi="Rubik Light" w:cs="Rubik Light"/>
          <w:color w:val="auto"/>
          <w:sz w:val="20"/>
          <w:szCs w:val="22"/>
        </w:rPr>
        <w:t>VTA is concerned</w:t>
      </w:r>
      <w:r w:rsidR="001D77D5">
        <w:rPr>
          <w:rFonts w:ascii="Rubik Light" w:hAnsi="Rubik Light" w:cs="Rubik Light"/>
          <w:color w:val="auto"/>
          <w:sz w:val="20"/>
          <w:szCs w:val="22"/>
        </w:rPr>
        <w:t xml:space="preserve"> that this </w:t>
      </w:r>
      <w:r w:rsidR="00ED6C89">
        <w:rPr>
          <w:rFonts w:ascii="Rubik Light" w:hAnsi="Rubik Light" w:cs="Rubik Light"/>
          <w:color w:val="auto"/>
          <w:sz w:val="20"/>
          <w:szCs w:val="22"/>
        </w:rPr>
        <w:t xml:space="preserve">Administration </w:t>
      </w:r>
      <w:r w:rsidR="00AF2B27">
        <w:rPr>
          <w:rFonts w:ascii="Rubik Light" w:hAnsi="Rubik Light" w:cs="Rubik Light"/>
          <w:color w:val="auto"/>
          <w:sz w:val="20"/>
          <w:szCs w:val="22"/>
        </w:rPr>
        <w:t xml:space="preserve">may be the victim of overhyped media reports regarding the vapor industry and as a result may be reverting to </w:t>
      </w:r>
      <w:r w:rsidR="00ED6C89">
        <w:rPr>
          <w:rFonts w:ascii="Rubik Light" w:hAnsi="Rubik Light" w:cs="Rubik Light"/>
          <w:color w:val="auto"/>
          <w:sz w:val="20"/>
          <w:szCs w:val="22"/>
        </w:rPr>
        <w:t>Obama-era regulation that prevents any new innovation.”</w:t>
      </w:r>
    </w:p>
    <w:p w14:paraId="671889BF" w14:textId="11C5B0D7" w:rsidR="00A14900" w:rsidRPr="00974355" w:rsidRDefault="00F42FA3" w:rsidP="00974355">
      <w:pPr>
        <w:pStyle w:val="NormalWeb"/>
        <w:spacing w:before="0" w:beforeAutospacing="0" w:after="160" w:afterAutospacing="0"/>
        <w:rPr>
          <w:rFonts w:ascii="Rubik Light" w:hAnsi="Rubik Light" w:cs="Rubik Light"/>
          <w:color w:val="auto"/>
          <w:sz w:val="20"/>
          <w:szCs w:val="22"/>
        </w:rPr>
      </w:pPr>
      <w:r>
        <w:rPr>
          <w:rFonts w:ascii="Rubik Light" w:hAnsi="Rubik Light" w:cs="Rubik Light"/>
          <w:color w:val="auto"/>
          <w:sz w:val="20"/>
          <w:szCs w:val="22"/>
        </w:rPr>
        <w:t>“</w:t>
      </w:r>
      <w:r w:rsidR="00974355" w:rsidRPr="00974355">
        <w:rPr>
          <w:rFonts w:ascii="Rubik Light" w:hAnsi="Rubik Light" w:cs="Rubik Light"/>
          <w:color w:val="auto"/>
          <w:sz w:val="20"/>
          <w:szCs w:val="22"/>
        </w:rPr>
        <w:t xml:space="preserve">Decisions of this magnitude </w:t>
      </w:r>
      <w:r w:rsidR="001D77D5">
        <w:rPr>
          <w:rFonts w:ascii="Rubik Light" w:hAnsi="Rubik Light" w:cs="Rubik Light"/>
          <w:color w:val="auto"/>
          <w:sz w:val="20"/>
          <w:szCs w:val="22"/>
        </w:rPr>
        <w:t>must be made on science, not emotion. That is FDA’s charge</w:t>
      </w:r>
      <w:r w:rsidR="00974355" w:rsidRPr="00974355">
        <w:rPr>
          <w:rFonts w:ascii="Rubik Light" w:hAnsi="Rubik Light" w:cs="Rubik Light"/>
          <w:color w:val="auto"/>
          <w:sz w:val="20"/>
          <w:szCs w:val="22"/>
        </w:rPr>
        <w:t xml:space="preserve">. </w:t>
      </w:r>
      <w:r w:rsidR="009F17B8">
        <w:rPr>
          <w:rFonts w:ascii="Rubik Light" w:hAnsi="Rubik Light" w:cs="Rubik Light"/>
          <w:color w:val="auto"/>
          <w:sz w:val="20"/>
          <w:szCs w:val="22"/>
        </w:rPr>
        <w:t xml:space="preserve"> </w:t>
      </w:r>
      <w:r w:rsidR="00974355" w:rsidRPr="00974355">
        <w:rPr>
          <w:rFonts w:ascii="Rubik Light" w:hAnsi="Rubik Light" w:cs="Rubik Light"/>
          <w:color w:val="auto"/>
          <w:sz w:val="20"/>
          <w:szCs w:val="22"/>
        </w:rPr>
        <w:t xml:space="preserve">Today’s actions have sent </w:t>
      </w:r>
      <w:r w:rsidR="00E12DD1">
        <w:rPr>
          <w:rFonts w:ascii="Rubik Light" w:hAnsi="Rubik Light" w:cs="Rubik Light"/>
          <w:color w:val="auto"/>
          <w:sz w:val="20"/>
          <w:szCs w:val="22"/>
        </w:rPr>
        <w:t>B</w:t>
      </w:r>
      <w:r w:rsidR="00974355" w:rsidRPr="00974355">
        <w:rPr>
          <w:rFonts w:ascii="Rubik Light" w:hAnsi="Rubik Light" w:cs="Rubik Light"/>
          <w:color w:val="auto"/>
          <w:sz w:val="20"/>
          <w:szCs w:val="22"/>
        </w:rPr>
        <w:t xml:space="preserve">ig </w:t>
      </w:r>
      <w:r w:rsidR="00E12DD1">
        <w:rPr>
          <w:rFonts w:ascii="Rubik Light" w:hAnsi="Rubik Light" w:cs="Rubik Light"/>
          <w:color w:val="auto"/>
          <w:sz w:val="20"/>
          <w:szCs w:val="22"/>
        </w:rPr>
        <w:t>T</w:t>
      </w:r>
      <w:r w:rsidR="00974355" w:rsidRPr="00974355">
        <w:rPr>
          <w:rFonts w:ascii="Rubik Light" w:hAnsi="Rubik Light" w:cs="Rubik Light"/>
          <w:color w:val="auto"/>
          <w:sz w:val="20"/>
          <w:szCs w:val="22"/>
        </w:rPr>
        <w:t xml:space="preserve">obacco stocks skyrocketing. </w:t>
      </w:r>
      <w:r w:rsidR="00AF2B27">
        <w:rPr>
          <w:rFonts w:ascii="Rubik Light" w:hAnsi="Rubik Light" w:cs="Rubik Light"/>
          <w:color w:val="auto"/>
          <w:sz w:val="20"/>
          <w:szCs w:val="22"/>
        </w:rPr>
        <w:t xml:space="preserve"> Does FDA really want millions of Americans to return to smoking cigarettes</w:t>
      </w:r>
      <w:r w:rsidR="00974355" w:rsidRPr="00974355">
        <w:rPr>
          <w:rFonts w:ascii="Rubik Light" w:hAnsi="Rubik Light" w:cs="Rubik Light"/>
          <w:color w:val="auto"/>
          <w:sz w:val="20"/>
          <w:szCs w:val="22"/>
        </w:rPr>
        <w:t>?</w:t>
      </w:r>
      <w:r w:rsidR="00ED6C89">
        <w:rPr>
          <w:rFonts w:ascii="Rubik Light" w:hAnsi="Rubik Light" w:cs="Rubik Light"/>
          <w:color w:val="auto"/>
          <w:sz w:val="20"/>
          <w:szCs w:val="22"/>
        </w:rPr>
        <w:t xml:space="preserve">” added </w:t>
      </w:r>
      <w:proofErr w:type="spellStart"/>
      <w:r w:rsidR="00ED6C89">
        <w:rPr>
          <w:rFonts w:ascii="Rubik Light" w:hAnsi="Rubik Light" w:cs="Rubik Light"/>
          <w:color w:val="auto"/>
          <w:sz w:val="20"/>
          <w:szCs w:val="22"/>
        </w:rPr>
        <w:t>Abboud</w:t>
      </w:r>
      <w:proofErr w:type="spellEnd"/>
      <w:r w:rsidR="00ED6C89">
        <w:rPr>
          <w:rFonts w:ascii="Rubik Light" w:hAnsi="Rubik Light" w:cs="Rubik Light"/>
          <w:color w:val="auto"/>
          <w:sz w:val="20"/>
          <w:szCs w:val="22"/>
        </w:rPr>
        <w:t xml:space="preserve">. </w:t>
      </w:r>
    </w:p>
    <w:p w14:paraId="36C72A3A" w14:textId="68356E2F" w:rsidR="00DD3676" w:rsidRPr="008C3B1F" w:rsidRDefault="00DD3676" w:rsidP="00DD3676">
      <w:pPr>
        <w:pStyle w:val="NormalWeb"/>
        <w:spacing w:before="0" w:beforeAutospacing="0" w:after="160" w:afterAutospacing="0"/>
        <w:rPr>
          <w:rStyle w:val="Hyperlink"/>
          <w:rFonts w:ascii="Rubik Light" w:eastAsia="Times New Roman" w:hAnsi="Rubik Light" w:cs="Rubik Light"/>
          <w:sz w:val="20"/>
          <w:szCs w:val="22"/>
        </w:rPr>
      </w:pPr>
      <w:r w:rsidRPr="008C3B1F">
        <w:rPr>
          <w:rFonts w:ascii="Rubik Light" w:eastAsia="Times New Roman" w:hAnsi="Rubik Light" w:cs="Rubik Light"/>
          <w:color w:val="auto"/>
          <w:sz w:val="20"/>
          <w:szCs w:val="22"/>
        </w:rPr>
        <w:t>To learn more about the Vapor Technology Association, please visit</w:t>
      </w:r>
      <w:hyperlink r:id="rId9" w:history="1">
        <w:r w:rsidRPr="008C3B1F">
          <w:rPr>
            <w:rStyle w:val="Hyperlink"/>
            <w:rFonts w:ascii="Rubik Light" w:eastAsia="Times New Roman" w:hAnsi="Rubik Light" w:cs="Rubik Light"/>
            <w:sz w:val="20"/>
            <w:szCs w:val="22"/>
          </w:rPr>
          <w:t xml:space="preserve"> </w:t>
        </w:r>
        <w:bookmarkStart w:id="1" w:name="_Hlk511988678"/>
        <w:r w:rsidRPr="008C3B1F">
          <w:rPr>
            <w:rStyle w:val="Hyperlink"/>
            <w:rFonts w:ascii="Rubik Light" w:eastAsia="Times New Roman" w:hAnsi="Rubik Light" w:cs="Rubik Light"/>
            <w:sz w:val="20"/>
            <w:szCs w:val="22"/>
          </w:rPr>
          <w:t>http://vaportechnology.org/</w:t>
        </w:r>
        <w:bookmarkEnd w:id="1"/>
      </w:hyperlink>
    </w:p>
    <w:p w14:paraId="34A8C9F1" w14:textId="551FD897" w:rsidR="00F42FA3" w:rsidRDefault="00DD3676" w:rsidP="00ED6C89">
      <w:pPr>
        <w:pStyle w:val="NormalWeb"/>
        <w:spacing w:before="0" w:beforeAutospacing="0" w:after="160" w:afterAutospacing="0"/>
        <w:jc w:val="center"/>
        <w:rPr>
          <w:rFonts w:ascii="Rubik Light" w:hAnsi="Rubik Light" w:cs="Rubik Light"/>
          <w:sz w:val="22"/>
        </w:rPr>
      </w:pPr>
      <w:r w:rsidRPr="008C3B1F">
        <w:rPr>
          <w:rFonts w:ascii="Rubik Light" w:hAnsi="Rubik Light" w:cs="Rubik Light"/>
          <w:sz w:val="22"/>
        </w:rPr>
        <w:t>XXX</w:t>
      </w:r>
    </w:p>
    <w:p w14:paraId="41C4EE59" w14:textId="35E61A34" w:rsidR="009F17B8" w:rsidRPr="00AC6C40" w:rsidRDefault="00AC6C40" w:rsidP="00AC6C40">
      <w:pPr>
        <w:pStyle w:val="NormalWeb"/>
        <w:spacing w:before="0" w:beforeAutospacing="0" w:after="160" w:afterAutospacing="0"/>
        <w:jc w:val="center"/>
        <w:rPr>
          <w:rFonts w:ascii="Rubik Light" w:hAnsi="Rubik Light" w:cs="Rubik Light"/>
          <w:i/>
          <w:sz w:val="20"/>
        </w:rPr>
      </w:pPr>
      <w:r w:rsidRPr="00AC6C40">
        <w:rPr>
          <w:rFonts w:ascii="Rubik Light" w:hAnsi="Rubik Light" w:cs="Rubik Light"/>
          <w:i/>
          <w:sz w:val="20"/>
        </w:rPr>
        <w:t>The Vapor Technology Association is the leading U.S. non-profit industry trade association whose 600+ members are dedicated to innovating and selling high quality vapor products that provide adult consumers with a safer alternative to traditional combustible cigarettes. VTA represents the industry-leading manufacturers of vapor devices, e-liquids, flavorings, and components, as well as the largest wholesalers, distributors, importers, and e-commerce retailers, in addition to hundreds of hard-working American brick-and­ mortar retail store owners throughout the United States.</w:t>
      </w:r>
    </w:p>
    <w:sectPr w:rsidR="009F17B8" w:rsidRPr="00AC6C40" w:rsidSect="000D643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6DFAF" w14:textId="77777777" w:rsidR="009A3435" w:rsidRDefault="009A3435" w:rsidP="008C3B1F">
      <w:r>
        <w:separator/>
      </w:r>
    </w:p>
  </w:endnote>
  <w:endnote w:type="continuationSeparator" w:id="0">
    <w:p w14:paraId="103235BF" w14:textId="77777777" w:rsidR="009A3435" w:rsidRDefault="009A3435" w:rsidP="008C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 Light">
    <w:altName w:val="Cambria"/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4AF14" w14:textId="77777777" w:rsidR="009A3435" w:rsidRDefault="009A3435" w:rsidP="008C3B1F">
      <w:r>
        <w:separator/>
      </w:r>
    </w:p>
  </w:footnote>
  <w:footnote w:type="continuationSeparator" w:id="0">
    <w:p w14:paraId="02142D24" w14:textId="77777777" w:rsidR="009A3435" w:rsidRDefault="009A3435" w:rsidP="008C3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FF9A9" w14:textId="76794703" w:rsidR="008C3B1F" w:rsidRDefault="009F17B8" w:rsidP="008C3B1F">
    <w:pPr>
      <w:pStyle w:val="Header"/>
      <w:jc w:val="center"/>
    </w:pPr>
    <w:r>
      <w:rPr>
        <w:noProof/>
      </w:rPr>
      <w:drawing>
        <wp:inline distT="0" distB="0" distL="0" distR="0" wp14:anchorId="6C548B81" wp14:editId="5D514DEE">
          <wp:extent cx="2491740" cy="1517406"/>
          <wp:effectExtent l="0" t="0" r="3810" b="6985"/>
          <wp:docPr id="1" name="Picture 1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TA LOGO - NAV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482" cy="1530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0590B"/>
    <w:multiLevelType w:val="hybridMultilevel"/>
    <w:tmpl w:val="64BCD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A2575"/>
    <w:multiLevelType w:val="multilevel"/>
    <w:tmpl w:val="6840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A57BE4"/>
    <w:multiLevelType w:val="hybridMultilevel"/>
    <w:tmpl w:val="A6546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76"/>
    <w:rsid w:val="000250E0"/>
    <w:rsid w:val="000879D1"/>
    <w:rsid w:val="000C101D"/>
    <w:rsid w:val="0015466C"/>
    <w:rsid w:val="00164845"/>
    <w:rsid w:val="001D77D5"/>
    <w:rsid w:val="002126A5"/>
    <w:rsid w:val="00290661"/>
    <w:rsid w:val="0039369A"/>
    <w:rsid w:val="00504165"/>
    <w:rsid w:val="00555008"/>
    <w:rsid w:val="005910BC"/>
    <w:rsid w:val="006E0D8F"/>
    <w:rsid w:val="008C3B1F"/>
    <w:rsid w:val="00974355"/>
    <w:rsid w:val="009A3435"/>
    <w:rsid w:val="009F17B8"/>
    <w:rsid w:val="00A14872"/>
    <w:rsid w:val="00A14900"/>
    <w:rsid w:val="00AC6C40"/>
    <w:rsid w:val="00AF084C"/>
    <w:rsid w:val="00AF2B27"/>
    <w:rsid w:val="00B502CE"/>
    <w:rsid w:val="00B56599"/>
    <w:rsid w:val="00C321BC"/>
    <w:rsid w:val="00C46B69"/>
    <w:rsid w:val="00CB2663"/>
    <w:rsid w:val="00DB1AE4"/>
    <w:rsid w:val="00DD3676"/>
    <w:rsid w:val="00E12DD1"/>
    <w:rsid w:val="00E35F82"/>
    <w:rsid w:val="00ED6C89"/>
    <w:rsid w:val="00F4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F3D39"/>
  <w15:chartTrackingRefBased/>
  <w15:docId w15:val="{DAB09EE3-D6A6-4024-8677-22F4B56F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67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6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367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C3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B1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3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1F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qj">
    <w:name w:val="aqj"/>
    <w:basedOn w:val="DefaultParagraphFont"/>
    <w:rsid w:val="00C321BC"/>
  </w:style>
  <w:style w:type="paragraph" w:customStyle="1" w:styleId="m4770583455702516468msolistparagraph">
    <w:name w:val="m_4770583455702516468msolistparagraph"/>
    <w:basedOn w:val="Normal"/>
    <w:rsid w:val="00C321BC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ListParagraph">
    <w:name w:val="List Paragraph"/>
    <w:basedOn w:val="Normal"/>
    <w:uiPriority w:val="34"/>
    <w:qFormat/>
    <w:rsid w:val="00F42F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7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D5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6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B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B69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B69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7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8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portechnology.org/wp-content/uploads/2016/08/VTA-Marketing-Standards-for-Membership-FINAL-January-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vaportechnolog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%20http://vaportechnology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Schriver</dc:creator>
  <cp:keywords/>
  <dc:description/>
  <cp:lastModifiedBy>Alex Schriver</cp:lastModifiedBy>
  <cp:revision>8</cp:revision>
  <dcterms:created xsi:type="dcterms:W3CDTF">2018-09-12T16:18:00Z</dcterms:created>
  <dcterms:modified xsi:type="dcterms:W3CDTF">2018-09-12T16:40:00Z</dcterms:modified>
</cp:coreProperties>
</file>